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W w:w="962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717"/>
        <w:gridCol w:w="1080"/>
        <w:gridCol w:w="580"/>
        <w:gridCol w:w="1988"/>
        <w:gridCol w:w="3302"/>
        <w:gridCol w:w="4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  <w:jc w:val="center"/>
        </w:trPr>
        <w:tc>
          <w:tcPr>
            <w:tcW w:w="9627" w:type="dxa"/>
            <w:gridSpan w:val="7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center"/>
              <w:textAlignment w:val="bottom"/>
              <w:rPr>
                <w:rFonts w:ascii="????" w:hAnsi="????" w:eastAsia="Times New Roman" w:cs="????"/>
                <w:b/>
                <w:color w:val="00000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科普示范社区建设项目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申报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9627" w:type="dxa"/>
            <w:gridSpan w:val="7"/>
            <w:vMerge w:val="restart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1247"/>
              </w:tabs>
              <w:kinsoku/>
              <w:wordWrap/>
              <w:topLinePunct w:val="0"/>
              <w:bidi w:val="0"/>
              <w:spacing w:line="600" w:lineRule="exact"/>
              <w:rPr>
                <w:rFonts w:hint="eastAsia"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627" w:type="dxa"/>
            <w:gridSpan w:val="7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480" w:type="dxa"/>
            <w:vMerge w:val="restart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申报单位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盖章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5870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ind w:left="0" w:leftChars="0" w:right="0" w:rightChars="0"/>
              <w:jc w:val="left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仿宋_GB2312"/>
                <w:color w:val="000000"/>
                <w:kern w:val="0"/>
                <w:sz w:val="32"/>
                <w:szCs w:val="32"/>
                <w:lang w:eastAsia="zh-CN" w:bidi="ar"/>
              </w:rPr>
              <w:t>负责人（签字）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rFonts w:hint="eastAsia" w:hAnsi="宋体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5870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left="0" w:leftChars="0" w:right="0" w:rightChars="0"/>
              <w:jc w:val="left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区号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+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号码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</w:tc>
        <w:tc>
          <w:tcPr>
            <w:tcW w:w="5290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所在地区：</w:t>
            </w:r>
          </w:p>
        </w:tc>
        <w:tc>
          <w:tcPr>
            <w:tcW w:w="3648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（区）</w:t>
            </w:r>
          </w:p>
        </w:tc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60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乡</w:t>
            </w:r>
            <w:r>
              <w:rPr>
                <w:rFonts w:hint="eastAsia" w:hAnsi="宋体" w:cs="仿宋_GB2312"/>
                <w:color w:val="000000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镇</w:t>
            </w:r>
            <w:r>
              <w:rPr>
                <w:rFonts w:hint="eastAsia" w:hAnsi="宋体" w:cs="仿宋_GB2312"/>
                <w:color w:val="000000"/>
                <w:kern w:val="0"/>
                <w:sz w:val="32"/>
                <w:szCs w:val="32"/>
                <w:lang w:eastAsia="zh-CN" w:bidi="ar"/>
              </w:rPr>
              <w:t>、办事处</w:t>
            </w:r>
          </w:p>
        </w:tc>
        <w:tc>
          <w:tcPr>
            <w:tcW w:w="480" w:type="dxa"/>
            <w:vMerge w:val="continue"/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写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ascii="仿宋_GB2312" w:hAnsi="仿宋_GB2312" w:cs="仿宋_GB2312"/>
          <w:snapToGrid w:val="0"/>
          <w:color w:val="000000"/>
          <w:sz w:val="32"/>
          <w:szCs w:val="32"/>
        </w:rPr>
        <w:t xml:space="preserve">    1.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  <w:t>本表要求纸质材料一式二份，统一使用</w:t>
      </w:r>
      <w:r>
        <w:rPr>
          <w:rFonts w:ascii="仿宋_GB2312" w:hAnsi="仿宋_GB2312" w:cs="仿宋_GB2312"/>
          <w:snapToGrid w:val="0"/>
          <w:color w:val="000000"/>
          <w:sz w:val="32"/>
          <w:szCs w:val="32"/>
        </w:rPr>
        <w:t xml:space="preserve"> 4 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  <w:t>号宋体填写。</w:t>
      </w:r>
      <w:r>
        <w:rPr>
          <w:rFonts w:ascii="仿宋_GB2312" w:eastAsia="仿宋_GB2312" w:cs="仿宋_GB2312"/>
          <w:snapToGrid w:val="0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</w:pPr>
      <w:r>
        <w:rPr>
          <w:rFonts w:ascii="仿宋_GB2312" w:hAnsi="仿宋_GB2312" w:cs="仿宋_GB2312"/>
          <w:snapToGrid w:val="0"/>
          <w:color w:val="000000"/>
          <w:sz w:val="32"/>
          <w:szCs w:val="32"/>
        </w:rPr>
        <w:t>2.</w:t>
      </w:r>
      <w:r>
        <w:rPr>
          <w:rFonts w:hint="eastAsia" w:cs="仿宋_GB2312"/>
          <w:snapToGrid w:val="0"/>
          <w:color w:val="000000"/>
          <w:sz w:val="32"/>
          <w:szCs w:val="32"/>
          <w:lang w:eastAsia="zh-CN"/>
        </w:rPr>
        <w:t>申报单位的社会信用代码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  <w:t>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仿宋_GB2312" w:eastAsia="仿宋_GB2312" w:cs="仿宋_GB2312"/>
          <w:snapToGrid w:val="0"/>
          <w:color w:val="000000"/>
          <w:sz w:val="32"/>
          <w:szCs w:val="32"/>
        </w:rPr>
      </w:pPr>
      <w:r>
        <w:rPr>
          <w:rFonts w:hint="eastAsia" w:cs="仿宋_GB2312"/>
          <w:snapToGrid w:val="0"/>
          <w:color w:val="000000"/>
          <w:sz w:val="32"/>
          <w:szCs w:val="32"/>
          <w:lang w:val="en-US" w:eastAsia="zh-CN"/>
        </w:rPr>
        <w:t>3、“三长”</w:t>
      </w:r>
      <w:r>
        <w:rPr>
          <w:rFonts w:ascii="仿宋_GB2312" w:eastAsia="仿宋_GB2312" w:cs="仿宋_GB2312"/>
          <w:snapToGrid w:val="0"/>
          <w:color w:val="000000"/>
          <w:sz w:val="32"/>
          <w:szCs w:val="32"/>
        </w:rPr>
        <w:tab/>
      </w:r>
      <w:r>
        <w:rPr>
          <w:rFonts w:hint="eastAsia" w:cs="仿宋_GB2312"/>
          <w:snapToGrid w:val="0"/>
          <w:color w:val="000000"/>
          <w:sz w:val="32"/>
          <w:szCs w:val="32"/>
          <w:lang w:eastAsia="zh-CN"/>
        </w:rPr>
        <w:t>指本辖区农技站长、医院院长、学校校长兼职科协副主席。</w:t>
      </w:r>
      <w:r>
        <w:rPr>
          <w:rFonts w:ascii="仿宋_GB2312" w:eastAsia="仿宋_GB2312" w:cs="仿宋_GB2312"/>
          <w:snapToGrid w:val="0"/>
          <w:color w:val="000000"/>
          <w:sz w:val="32"/>
          <w:szCs w:val="32"/>
        </w:rPr>
        <w:tab/>
      </w:r>
      <w:r>
        <w:rPr>
          <w:rFonts w:ascii="仿宋_GB2312" w:eastAsia="仿宋_GB2312" w:cs="仿宋_GB2312"/>
          <w:snapToGrid w:val="0"/>
          <w:color w:val="000000"/>
          <w:sz w:val="32"/>
          <w:szCs w:val="32"/>
        </w:rPr>
        <w:tab/>
      </w:r>
      <w:r>
        <w:rPr>
          <w:rFonts w:ascii="仿宋_GB2312" w:eastAsia="仿宋_GB2312" w:cs="仿宋_GB2312"/>
          <w:snapToGrid w:val="0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</w:pPr>
      <w:r>
        <w:rPr>
          <w:rFonts w:hint="eastAsia" w:cs="仿宋_GB2312"/>
          <w:snapToGrid w:val="0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仿宋_GB2312" w:cs="仿宋_GB2312"/>
          <w:snapToGrid w:val="0"/>
          <w:color w:val="000000"/>
          <w:sz w:val="32"/>
          <w:szCs w:val="32"/>
        </w:rPr>
        <w:t>.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  <w:t>“获得县级以上科普工作奖励”指获得县（处）级、地（厅）级、省（部）级单位颁发的科普工作方面的奖励，提交载有单位的奖励证书或奖励文件的复印件</w:t>
      </w:r>
      <w:r>
        <w:rPr>
          <w:rFonts w:ascii="仿宋_GB2312" w:hAnsi="仿宋_GB2312" w:cs="仿宋_GB2312"/>
          <w:snapToGrid w:val="0"/>
          <w:color w:val="000000"/>
          <w:sz w:val="32"/>
          <w:szCs w:val="32"/>
        </w:rPr>
        <w:t>1</w:t>
      </w:r>
      <w:r>
        <w:rPr>
          <w:rFonts w:hint="eastAsia" w:ascii="仿宋_GB2312" w:hAnsi="仿宋_GB2312" w:cs="仿宋_GB2312"/>
          <w:snapToGrid w:val="0"/>
          <w:color w:val="000000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cs="仿宋_GB2312"/>
          <w:snapToGrid w:val="0"/>
          <w:color w:val="000000"/>
          <w:sz w:val="32"/>
          <w:szCs w:val="32"/>
          <w:lang w:val="en-US" w:eastAsia="zh-CN"/>
        </w:rPr>
        <w:t>5、表中的科普经费金额、活动场次等数据均为填表日期上年度情况。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pStyle w:val="4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pStyle w:val="4"/>
        <w:rPr>
          <w:rFonts w:hint="eastAsia" w:ascii="黑体" w:hAnsi="黑体" w:eastAsia="黑体" w:cs="黑体"/>
          <w:color w:val="000000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lang w:eastAsia="zh-CN"/>
        </w:rPr>
      </w:pPr>
    </w:p>
    <w:tbl>
      <w:tblPr>
        <w:tblStyle w:val="3"/>
        <w:tblpPr w:leftFromText="180" w:rightFromText="180" w:vertAnchor="text" w:horzAnchor="page" w:tblpX="1687" w:tblpY="73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7"/>
        <w:gridCol w:w="930"/>
        <w:gridCol w:w="626"/>
        <w:gridCol w:w="244"/>
        <w:gridCol w:w="326"/>
        <w:gridCol w:w="1949"/>
        <w:gridCol w:w="20"/>
        <w:gridCol w:w="158"/>
        <w:gridCol w:w="1897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eastAsia="zh-CN"/>
              </w:rPr>
              <w:t>申报单位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基本情况</w:t>
            </w:r>
            <w:r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0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辖区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总户数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户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辖区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总人口数</w:t>
            </w:r>
          </w:p>
        </w:tc>
        <w:tc>
          <w:tcPr>
            <w:tcW w:w="2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（区号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+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号码）</w:t>
            </w:r>
          </w:p>
        </w:tc>
        <w:tc>
          <w:tcPr>
            <w:tcW w:w="2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（区号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+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号码）</w:t>
            </w:r>
          </w:p>
        </w:tc>
        <w:tc>
          <w:tcPr>
            <w:tcW w:w="2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0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hint="eastAsia" w:ascii="宋体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市（地、区）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县（市、区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街道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科技志愿服务组织名称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科技志愿服务组织人数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科技志愿服务组织注册网址</w:t>
            </w:r>
          </w:p>
        </w:tc>
        <w:tc>
          <w:tcPr>
            <w:tcW w:w="52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b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、科普工作基本情况</w:t>
            </w:r>
            <w:r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609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项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组织机构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科普组织名称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科普工作人员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hint="eastAsia" w:ascii="宋体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科普志愿者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1.4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“三长”配备情况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设施条件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科普活动场所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室内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室外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科普宣传栏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延米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内容更换频率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科普图书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科普光盘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科普展板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2.6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科普展品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科普设备名称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台（件、套）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经费保障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3.1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年度科普经费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14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自筹经费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县（区）财政拨款经费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3.2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科普经费占社区年度经费比例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宋体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科普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活动开展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品牌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科普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科普讲座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参加人次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科普展览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参加人次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发放科普宣传品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册（张、份）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科技周活动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□参加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科普日活动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□参加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4.6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其他科普活动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群众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参与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5.1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地区群众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担任科普志愿者人数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占本社区居民人数比例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5.2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区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群众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参与科普活动人数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占本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地区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居民人数比例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科普成效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6.1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科学文化氛围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□好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□较好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6.2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科普工作受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表彰情况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6.3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近三年有无封建迷信活动和愚昧落后习俗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科普示范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活动建设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（只填近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年奖励，后附复印件）</w:t>
            </w:r>
          </w:p>
        </w:tc>
        <w:tc>
          <w:tcPr>
            <w:tcW w:w="48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ascii="宋体" w:hAnsi="宋体"/>
                <w:b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  <w:lang w:eastAsia="zh-CN"/>
              </w:rPr>
              <w:t>本地</w:t>
            </w: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  <w:t>科普工作情况</w:t>
            </w:r>
            <w:r>
              <w:rPr>
                <w:rFonts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  <w:t xml:space="preserve">请另附纸提供以下附件： </w:t>
            </w:r>
            <w:r>
              <w:rPr>
                <w:rFonts w:hint="eastAsia" w:cs="仿宋_GB2312"/>
                <w:color w:val="000000"/>
                <w:spacing w:val="-6"/>
                <w:sz w:val="21"/>
                <w:szCs w:val="21"/>
                <w:lang w:eastAsia="zh-CN"/>
              </w:rPr>
              <w:t>本地上年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  <w:t>科普工作总结</w:t>
            </w:r>
            <w:r>
              <w:rPr>
                <w:rFonts w:hint="eastAsia" w:cs="仿宋_GB2312"/>
                <w:color w:val="000000"/>
                <w:spacing w:val="-6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cs="仿宋_GB2312"/>
                <w:color w:val="000000"/>
                <w:spacing w:val="-6"/>
                <w:sz w:val="21"/>
                <w:szCs w:val="21"/>
                <w:lang w:eastAsia="zh-CN"/>
              </w:rPr>
              <w:t>当年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  <w:t>科普工作计划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9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  <w:lang w:eastAsia="zh-CN"/>
              </w:rPr>
              <w:t>申报项目主要内容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right="112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pacing w:line="600" w:lineRule="exact"/>
              <w:ind w:right="1120" w:rightChars="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  <w:lang w:eastAsia="zh-CN"/>
              </w:rPr>
              <w:t>五、项目实施进度及实施成效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exact"/>
        </w:trPr>
        <w:tc>
          <w:tcPr>
            <w:tcW w:w="884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pacing w:line="600" w:lineRule="exact"/>
              <w:ind w:right="1120" w:rightChars="0"/>
              <w:rPr>
                <w:rFonts w:hint="eastAsia" w:ascii="黑体" w:hAnsi="黑体" w:eastAsia="黑体" w:cs="黑体"/>
                <w:bCs/>
                <w:color w:val="000000"/>
                <w:spacing w:val="-6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884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left"/>
              <w:rPr>
                <w:rFonts w:ascii="宋体" w:hAnsi="宋体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仿宋_GB2312"/>
                <w:color w:val="000000"/>
                <w:sz w:val="27"/>
                <w:szCs w:val="27"/>
              </w:rPr>
              <w:t>县（市、区）科协</w:t>
            </w:r>
            <w:r>
              <w:rPr>
                <w:rFonts w:hint="eastAsia" w:ascii="宋体" w:hAnsi="宋体" w:eastAsia="仿宋_GB2312"/>
                <w:color w:val="000000"/>
                <w:sz w:val="27"/>
                <w:szCs w:val="27"/>
                <w:lang w:eastAsia="zh-CN"/>
              </w:rPr>
              <w:t>审</w:t>
            </w:r>
            <w:r>
              <w:rPr>
                <w:rFonts w:hint="eastAsia" w:ascii="宋体" w:hAnsi="宋体" w:eastAsia="仿宋_GB2312"/>
                <w:color w:val="000000"/>
                <w:sz w:val="27"/>
                <w:szCs w:val="27"/>
              </w:rPr>
              <w:t>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4860" w:firstLineChars="1800"/>
              <w:jc w:val="left"/>
              <w:rPr>
                <w:rFonts w:ascii="宋体" w:hAnsi="宋体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仿宋_GB2312"/>
                <w:color w:val="000000"/>
                <w:sz w:val="27"/>
                <w:szCs w:val="27"/>
              </w:rPr>
              <w:t xml:space="preserve">负责人签字：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4860" w:firstLineChars="1800"/>
              <w:jc w:val="left"/>
              <w:rPr>
                <w:rFonts w:ascii="宋体" w:hAnsi="宋体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仿宋_GB2312"/>
                <w:color w:val="000000"/>
                <w:sz w:val="27"/>
                <w:szCs w:val="27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ind w:firstLine="4590" w:firstLineChars="1700"/>
              <w:jc w:val="left"/>
              <w:rPr>
                <w:rFonts w:hint="eastAsia" w:ascii="宋体" w:hAnsi="宋体"/>
                <w:color w:val="000000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7"/>
                <w:szCs w:val="27"/>
              </w:rPr>
              <w:t>年     月     日</w:t>
            </w:r>
          </w:p>
        </w:tc>
      </w:tr>
    </w:tbl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Hilda Sonnenschei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1F77"/>
    <w:multiLevelType w:val="singleLevel"/>
    <w:tmpl w:val="5E451F77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47FA"/>
    <w:rsid w:val="107547FA"/>
    <w:rsid w:val="1D130F9E"/>
    <w:rsid w:val="2E3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2021-11-15T07:09:00Z</dcterms:created>
  <dc:creator>科普部</dc:creator>
  <cp:lastModifiedBy>科普部</cp:lastModifiedBy>
  <dcterms:modified xsi:type="dcterms:W3CDTF">2021-11-15T07:11:07Z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