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2" w:beforeLines="50" w:after="222" w:afterLines="5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w w:val="95"/>
          <w:sz w:val="44"/>
          <w:szCs w:val="44"/>
          <w:lang w:val="en-US" w:eastAsia="zh-CN"/>
        </w:rPr>
        <w:t>2022年自治区科协科普项目立项名单和资金明细表</w:t>
      </w:r>
    </w:p>
    <w:bookmarkEnd w:id="0"/>
    <w:tbl>
      <w:tblPr>
        <w:tblStyle w:val="6"/>
        <w:tblW w:w="10330" w:type="dxa"/>
        <w:jc w:val="center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48"/>
        <w:gridCol w:w="2208"/>
        <w:gridCol w:w="5172"/>
        <w:gridCol w:w="130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68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34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22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51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3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示范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8"/>
                <w:szCs w:val="28"/>
                <w:lang w:val="en-US" w:eastAsia="zh-CN"/>
              </w:rPr>
              <w:t>农技协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建设项目</w:t>
            </w: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兴庆区科协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银川市兴庆区肉牛养殖协会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永宁县科协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永宁县蔬菜产业发展协会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贺兰县科协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贺兰县食用菌专业技术协会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青铜峡市科协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青铜峡市甘城子山果果业协会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利通区科协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吴忠市利通区玉静果品协会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（持续支持）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科普示范社区建设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28"/>
                <w:sz w:val="21"/>
                <w:szCs w:val="21"/>
                <w:lang w:val="en-US" w:eastAsia="zh-CN"/>
              </w:rPr>
              <w:t>(科普馆）</w:t>
            </w: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兴庆区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银古路街道大团结社区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金凤区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长城中路街道七子连湖社区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西夏区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贺兰山西路街道盈北社区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永宁县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望远镇蔚湖城社区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利通区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金星镇金花园社区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红寺堡区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新民街道鹏胜社区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原州区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古雁街道长城社区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沙坡头区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滨河镇新河社区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科普示范社区建设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28"/>
                <w:sz w:val="21"/>
                <w:szCs w:val="21"/>
                <w:lang w:val="en-US" w:eastAsia="zh-CN"/>
              </w:rPr>
              <w:t>(活动室</w:t>
            </w:r>
            <w:r>
              <w:rPr>
                <w:rFonts w:hint="eastAsia" w:ascii="Times New Roman" w:hAnsi="Times New Roman" w:cs="Times New Roman"/>
                <w:b/>
                <w:bCs/>
                <w:spacing w:val="-28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2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惠农区科协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红果子镇长城社区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育才路街道银河苑社区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11" w:hRule="exact"/>
          <w:jc w:val="center"/>
        </w:trPr>
        <w:tc>
          <w:tcPr>
            <w:tcW w:w="68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34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31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51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全域科普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示范县（区）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兴庆区科协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西夏区科协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贺兰县科协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平罗县科协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青铜峡市科协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盐池县科协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西吉县科协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中宁县科协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68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34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22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51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3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8"/>
                <w:szCs w:val="28"/>
                <w:lang w:val="en-US" w:eastAsia="zh-CN"/>
              </w:rPr>
              <w:t>科普教育基地示范引领项目</w:t>
            </w: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银川市科协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贺兰山岩画科普教育基地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金凤区科协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宁夏地质博物馆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西夏区科协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宁夏贺兰山国家森林公园科普基地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沙坡头区科协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中国科学院沙坡头沙漠研究试验站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银川市科协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银川艾齿口腔医院健康科普教育基地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贺兰县科协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  <w:lang w:val="en-US" w:eastAsia="zh-CN"/>
              </w:rPr>
              <w:t>祁源生态科技发展有限公司科普教育基地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贺兰县科协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领新耘智.3D打印科普教育基地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灵武市科协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灵武市恐龙化石遗址馆科普教育基地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原州区科协</w:t>
            </w:r>
          </w:p>
        </w:tc>
        <w:tc>
          <w:tcPr>
            <w:tcW w:w="51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8"/>
                <w:szCs w:val="28"/>
                <w:lang w:val="en-US" w:eastAsia="zh-CN"/>
              </w:rPr>
              <w:t>博宏农业发展有限公司科普教育实践基地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87" w:hRule="exact"/>
          <w:jc w:val="center"/>
        </w:trPr>
        <w:tc>
          <w:tcPr>
            <w:tcW w:w="68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34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31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51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1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6"/>
                <w:sz w:val="28"/>
                <w:szCs w:val="28"/>
                <w:lang w:val="en-US" w:eastAsia="zh-CN"/>
              </w:rPr>
              <w:t>科技志愿服务</w:t>
            </w:r>
            <w:r>
              <w:rPr>
                <w:rFonts w:hint="default" w:ascii="Times New Roman" w:hAnsi="Times New Roman" w:cs="Times New Roman"/>
                <w:b/>
                <w:bCs/>
                <w:spacing w:val="-23"/>
                <w:sz w:val="28"/>
                <w:szCs w:val="28"/>
                <w:lang w:val="en-US" w:eastAsia="zh-CN"/>
              </w:rPr>
              <w:t>“五个一”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23"/>
                <w:sz w:val="28"/>
                <w:szCs w:val="28"/>
                <w:lang w:val="en-US" w:eastAsia="zh-CN"/>
              </w:rPr>
              <w:t>示范</w:t>
            </w:r>
            <w:r>
              <w:rPr>
                <w:rFonts w:hint="default" w:ascii="Times New Roman" w:hAnsi="Times New Roman" w:cs="Times New Roman"/>
                <w:b/>
                <w:bCs/>
                <w:spacing w:val="-11"/>
                <w:sz w:val="28"/>
                <w:szCs w:val="28"/>
                <w:lang w:val="en-US" w:eastAsia="zh-CN"/>
              </w:rPr>
              <w:t>引领活动项目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兴庆区科协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4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-34"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金凤区科协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-34"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西夏区科协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-34"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永宁县科协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-34"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贺兰县科协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-34"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大武口区科协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99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34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3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1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6"/>
                <w:sz w:val="28"/>
                <w:szCs w:val="28"/>
                <w:lang w:val="en-US" w:eastAsia="zh-CN"/>
              </w:rPr>
              <w:t>科技志愿服务</w:t>
            </w:r>
            <w:r>
              <w:rPr>
                <w:rFonts w:hint="default" w:ascii="Times New Roman" w:hAnsi="Times New Roman" w:cs="Times New Roman"/>
                <w:b/>
                <w:bCs/>
                <w:spacing w:val="-23"/>
                <w:sz w:val="28"/>
                <w:szCs w:val="28"/>
                <w:lang w:val="en-US" w:eastAsia="zh-CN"/>
              </w:rPr>
              <w:t>“五个一”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-3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23"/>
                <w:sz w:val="28"/>
                <w:szCs w:val="28"/>
                <w:lang w:val="en-US" w:eastAsia="zh-CN"/>
              </w:rPr>
              <w:t>示范</w:t>
            </w:r>
            <w:r>
              <w:rPr>
                <w:rFonts w:hint="default" w:ascii="Times New Roman" w:hAnsi="Times New Roman" w:cs="Times New Roman"/>
                <w:b/>
                <w:bCs/>
                <w:spacing w:val="-11"/>
                <w:sz w:val="28"/>
                <w:szCs w:val="28"/>
                <w:lang w:val="en-US" w:eastAsia="zh-CN"/>
              </w:rPr>
              <w:t>引领活动项目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平罗县科协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-34"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利通区科协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-34"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红寺堡区科协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-34"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盐池县科协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-34"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同心县科协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-34"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原州区科协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-34"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隆德县科协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-34"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彭阳县科协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中宁县科协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海原县科协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科普大讲堂项目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宁夏农林科学院老科技工作者协会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宁夏回族自治区人民医院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宁夏扶贫开发职业技能培训学校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6"/>
                <w:sz w:val="28"/>
                <w:szCs w:val="28"/>
                <w:lang w:val="en-US" w:eastAsia="zh-CN"/>
              </w:rPr>
              <w:t>科技专家助力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6"/>
                <w:sz w:val="28"/>
                <w:szCs w:val="28"/>
                <w:lang w:val="en-US" w:eastAsia="zh-CN"/>
              </w:rPr>
              <w:t>乡村振兴项目</w:t>
            </w: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固原市科协（集中服务活动）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金凤区科协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贺兰县科协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永宁县科协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大武口区科协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惠农区科协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平罗县科协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利通区科协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青铜峡市科协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盐池县科协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exact"/>
          <w:jc w:val="center"/>
        </w:trPr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1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72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中宁县科协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278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6"/>
        <w:tblW w:w="10205" w:type="dxa"/>
        <w:jc w:val="center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939"/>
        <w:gridCol w:w="5160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86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29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516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24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-6"/>
                <w:sz w:val="28"/>
                <w:szCs w:val="28"/>
                <w:lang w:val="en-US" w:eastAsia="zh-CN"/>
              </w:rPr>
              <w:t>科技专家助力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-6"/>
                <w:sz w:val="28"/>
                <w:szCs w:val="28"/>
                <w:lang w:val="en-US" w:eastAsia="zh-CN"/>
              </w:rPr>
              <w:t>乡村振兴项目</w:t>
            </w:r>
          </w:p>
        </w:tc>
        <w:tc>
          <w:tcPr>
            <w:tcW w:w="5160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宁夏老科协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60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宁夏医院管理学会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60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宁夏食品安全协会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60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宁夏农林科学院老科技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工作者协会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60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宁夏科技成果转化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研究会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-6"/>
                <w:sz w:val="28"/>
                <w:szCs w:val="28"/>
                <w:lang w:val="en-US" w:eastAsia="zh-CN"/>
              </w:rPr>
              <w:t>区级学会科普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-6"/>
                <w:sz w:val="28"/>
                <w:szCs w:val="28"/>
                <w:lang w:val="en-US" w:eastAsia="zh-CN"/>
              </w:rPr>
              <w:t>能力提升项目</w:t>
            </w:r>
          </w:p>
        </w:tc>
        <w:tc>
          <w:tcPr>
            <w:tcW w:w="5160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宁夏老科协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60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宁夏品牌研究会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60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宁夏消防协会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60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宁夏医院管理协会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60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宁夏保健学会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-6"/>
                <w:sz w:val="28"/>
                <w:szCs w:val="28"/>
                <w:lang w:val="en-US" w:eastAsia="zh-CN"/>
              </w:rPr>
              <w:t>应急科普宣传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-6"/>
                <w:sz w:val="28"/>
                <w:szCs w:val="28"/>
                <w:lang w:val="en-US" w:eastAsia="zh-CN"/>
              </w:rPr>
              <w:t>教育活动项目</w:t>
            </w:r>
          </w:p>
        </w:tc>
        <w:tc>
          <w:tcPr>
            <w:tcW w:w="5160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宁夏消防协会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60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宁夏农林科学院老科技工作者协会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60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宁夏医院管理协会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60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宁夏科技成果转化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研究会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160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宁夏气象学会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老年人智能</w:t>
            </w:r>
            <w:r>
              <w:rPr>
                <w:rFonts w:hint="eastAsia" w:ascii="仿宋_GB2312" w:hAnsi="仿宋_GB2312" w:cs="仿宋_GB2312"/>
                <w:b/>
                <w:bCs/>
                <w:spacing w:val="-11"/>
                <w:sz w:val="28"/>
                <w:szCs w:val="28"/>
                <w:lang w:val="en-US" w:eastAsia="zh-CN"/>
              </w:rPr>
              <w:t>手机应用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-11"/>
                <w:sz w:val="28"/>
                <w:szCs w:val="28"/>
                <w:lang w:val="en-US" w:eastAsia="zh-CN"/>
              </w:rPr>
              <w:t>培训项目</w:t>
            </w:r>
          </w:p>
        </w:tc>
        <w:tc>
          <w:tcPr>
            <w:tcW w:w="5160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北京中诚云网宁夏分公司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科普信息员队伍建设</w:t>
            </w:r>
            <w:r>
              <w:rPr>
                <w:rFonts w:hint="eastAsia" w:ascii="仿宋_GB2312" w:hAnsi="仿宋_GB2312" w:cs="仿宋_GB2312"/>
                <w:b/>
                <w:bCs/>
                <w:spacing w:val="-6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5160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宁夏科普作家协会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-6"/>
                <w:sz w:val="28"/>
                <w:szCs w:val="28"/>
                <w:lang w:val="en-US" w:eastAsia="zh-CN"/>
              </w:rPr>
              <w:t>社区科普宣传项目</w:t>
            </w:r>
          </w:p>
        </w:tc>
        <w:tc>
          <w:tcPr>
            <w:tcW w:w="5160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银川柯扬广告传媒有限公司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</w:tbl>
    <w:p/>
    <w:sectPr>
      <w:pgSz w:w="11906" w:h="16838"/>
      <w:pgMar w:top="2098" w:right="1474" w:bottom="1984" w:left="1587" w:header="851" w:footer="907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14A70"/>
    <w:rsid w:val="10214A70"/>
    <w:rsid w:val="1D130F9E"/>
    <w:rsid w:val="2E3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2022-01-11T07:34:00Z</dcterms:created>
  <dc:creator>科普部</dc:creator>
  <cp:lastModifiedBy>科普部</cp:lastModifiedBy>
  <dcterms:modified xsi:type="dcterms:W3CDTF">2022-01-11T07:38:35Z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