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highlight w:val="none"/>
          <w:lang w:val="en-US" w:eastAsia="zh-CN"/>
        </w:rPr>
        <w:t>各平台、受理部门地址及联系人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1.青年科技托举人才推荐平台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平台地址：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自治区科协组织部（科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协412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办公室）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联系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eastAsia="zh-CN"/>
        </w:rPr>
        <w:t>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及电话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eastAsia="zh-CN"/>
        </w:rPr>
        <w:t>杨程平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val="en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" w:eastAsia="zh-CN"/>
        </w:rPr>
        <w:t>0951—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508513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val="en-US" w:eastAsia="zh-CN"/>
        </w:rPr>
        <w:t>0  17795137951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val="en-US" w:eastAsia="zh-CN"/>
        </w:rPr>
        <w:t>邮箱：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nxkxzzb@163.com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 xml:space="preserve">2.哲学社会科学和文化艺术青年托举人才推荐平台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平台地址：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自治区党委宣传部干部处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 xml:space="preserve">    联系人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及电话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：赵海文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" w:eastAsia="zh-CN"/>
        </w:rPr>
        <w:t>0951—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6669524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3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受理部门一：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自治区文化和旅游厅人事与老干部处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3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联系人及电话：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张天文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" w:eastAsia="zh-CN"/>
        </w:rPr>
        <w:t>0951—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6015917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3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电子信箱：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instrText xml:space="preserve"> HYPERLINK "mailto:3030016572@qq.com"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2945731074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@qq.com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3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受理部门二：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自治区广播电视局人事与政策法规处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3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联系人及电话：李  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" w:eastAsia="zh-CN"/>
        </w:rPr>
        <w:t>0951—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5117179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3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电子信箱：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instrText xml:space="preserve"> HYPERLINK "mailto:rsylgbc@126.com"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rsylgbc@126.com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3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受理部门三：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自治区社科联学会管理处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3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联系人及电话：马莉萍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" w:eastAsia="zh-CN"/>
        </w:rPr>
        <w:t>0951—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5559124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3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电子信箱：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nxsklxhc2022@163.com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3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受理部门四: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自治区文联机关党委（人事部）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3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联系人及电话：李咏梅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" w:eastAsia="zh-CN"/>
        </w:rPr>
        <w:t>0951—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5166126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3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电子信箱：nxwl008@163.com</w:t>
      </w:r>
    </w:p>
    <w:p/>
    <w:sectPr>
      <w:footerReference r:id="rId3" w:type="default"/>
      <w:pgSz w:w="11906" w:h="16838"/>
      <w:pgMar w:top="1984" w:right="1587" w:bottom="1701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550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</cp:lastModifiedBy>
  <dcterms:modified xsi:type="dcterms:W3CDTF">2022-04-13T08:01:48Z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